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i w:val="0"/>
          <w:color w:val="1F4E79"/>
          <w:sz w:val="36"/>
        </w:rPr>
        <w:t>Practice Activity 1 - Seasonal Observation Sheet</w:t>
      </w:r>
    </w:p>
    <w:p>
      <w:pPr>
        <w:spacing w:after="200" w:before="0"/>
        <w:jc w:val="center"/>
      </w:pPr>
      <w:r>
        <w:rPr>
          <w:b w:val="0"/>
          <w:i/>
          <w:sz w:val="21"/>
        </w:rPr>
        <w:t>Grade 5/6 Arts Education  -  Moons of the Land</w:t>
      </w:r>
    </w:p>
    <w:p>
      <w:pPr>
        <w:spacing w:after="160" w:before="0"/>
      </w:pPr>
      <w:r>
        <w:rPr>
          <w:b w:val="0"/>
          <w:i w:val="0"/>
          <w:sz w:val="21"/>
        </w:rPr>
        <w:t>Name: ______________________________</w:t>
      </w:r>
    </w:p>
    <w:p>
      <w:pPr>
        <w:spacing w:after="160" w:before="0"/>
      </w:pPr>
      <w:r>
        <w:rPr>
          <w:b w:val="0"/>
          <w:i/>
          <w:color w:val="666666"/>
          <w:sz w:val="21"/>
        </w:rPr>
        <w:t>For each season, note what happens on the land where you live (plants, animals, weather, colours).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2880"/>
        </w:trPr>
        <w:tc>
          <w:tcPr>
            <w:tcW w:type="dxa" w:w="5040"/>
            <w:vAlign w:val="top"/>
          </w:tcPr>
          <w:p>
            <w:r/>
            <w:r>
              <w:rPr>
                <w:b w:val="0"/>
                <w:color w:val="666666"/>
                <w:sz w:val="18"/>
              </w:rPr>
              <w:t>Spring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b w:val="0"/>
                <w:color w:val="666666"/>
                <w:sz w:val="18"/>
              </w:rPr>
              <w:t>Summer</w:t>
            </w:r>
          </w:p>
        </w:tc>
      </w:tr>
      <w:tr>
        <w:trPr>
          <w:trHeight w:val="2880"/>
        </w:trPr>
        <w:tc>
          <w:tcPr>
            <w:tcW w:type="dxa" w:w="5040"/>
            <w:vAlign w:val="top"/>
          </w:tcPr>
          <w:p>
            <w:r/>
            <w:r>
              <w:rPr>
                <w:b w:val="0"/>
                <w:color w:val="666666"/>
                <w:sz w:val="18"/>
              </w:rPr>
              <w:t>Autumn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b w:val="0"/>
                <w:color w:val="666666"/>
                <w:sz w:val="18"/>
              </w:rPr>
              <w:t>Winter</w:t>
            </w:r>
          </w:p>
        </w:tc>
      </w:tr>
    </w:tbl>
    <w:p>
      <w:pPr>
        <w:spacing w:after="80" w:before="200"/>
      </w:pPr>
      <w:r>
        <w:rPr>
          <w:b/>
          <w:i w:val="0"/>
          <w:sz w:val="22"/>
        </w:rPr>
        <w:t>The moons (seasons) I will paint in my series: ____________________________________</w:t>
      </w:r>
    </w:p>
    <w:sectPr w:rsidR="00FC693F" w:rsidRPr="0006063C" w:rsidSect="00034616">
      <w:pgSz w:w="12240" w:h="15840"/>
      <w:pgMar w:top="792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